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1C7F7" w14:textId="35664B9C"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p>
    <w:tbl>
      <w:tblPr>
        <w:tblW w:w="10068" w:type="dxa"/>
        <w:shd w:val="clear" w:color="auto" w:fill="FFFFFF"/>
        <w:tblCellMar>
          <w:left w:w="0" w:type="dxa"/>
          <w:right w:w="0" w:type="dxa"/>
        </w:tblCellMar>
        <w:tblLook w:val="04A0" w:firstRow="1" w:lastRow="0" w:firstColumn="1" w:lastColumn="0" w:noHBand="0" w:noVBand="1"/>
      </w:tblPr>
      <w:tblGrid>
        <w:gridCol w:w="4841"/>
        <w:gridCol w:w="5227"/>
      </w:tblGrid>
      <w:tr w:rsidR="00D66C21" w:rsidRPr="00D66C21" w14:paraId="1CD94A4C" w14:textId="77777777" w:rsidTr="00D66C21">
        <w:trPr>
          <w:trHeight w:val="122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1347C"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TÊN CƠ QUAN, TỔ CHỨC CHỦ QUẢN (1)</w:t>
            </w:r>
          </w:p>
          <w:p w14:paraId="6B274625"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TÊN CƠ QUAN, TỔ CHỨC (2)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BAF61F"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CỘNG HÒA XÃ HỘI CHỦ NGHĨA VIỆT NAM</w:t>
            </w:r>
          </w:p>
          <w:p w14:paraId="0B80E6B2"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Độc lập - Tự do - Hạnh phúc</w:t>
            </w:r>
          </w:p>
          <w:p w14:paraId="6B1EEF90"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w:t>
            </w:r>
          </w:p>
        </w:tc>
      </w:tr>
      <w:tr w:rsidR="00D66C21" w:rsidRPr="00D66C21" w14:paraId="291B9BFE" w14:textId="77777777" w:rsidTr="00D66C21">
        <w:trPr>
          <w:trHeight w:val="39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3F723"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Số: ..../GBN-...........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2CD607" w14:textId="77777777" w:rsidR="00D66C21" w:rsidRPr="00D66C21" w:rsidRDefault="00D66C21" w:rsidP="00D66C21">
            <w:pPr>
              <w:spacing w:after="0" w:line="480" w:lineRule="auto"/>
              <w:jc w:val="right"/>
              <w:rPr>
                <w:rFonts w:eastAsia="Times New Roman"/>
                <w:color w:val="000000"/>
                <w:kern w:val="0"/>
                <w:sz w:val="24"/>
                <w:szCs w:val="24"/>
                <w14:ligatures w14:val="none"/>
              </w:rPr>
            </w:pPr>
            <w:r w:rsidRPr="00D66C21">
              <w:rPr>
                <w:rFonts w:eastAsia="Times New Roman"/>
                <w:i/>
                <w:iCs/>
                <w:color w:val="000000"/>
                <w:kern w:val="0"/>
                <w:sz w:val="24"/>
                <w:szCs w:val="24"/>
                <w:bdr w:val="none" w:sz="0" w:space="0" w:color="auto" w:frame="1"/>
                <w14:ligatures w14:val="none"/>
              </w:rPr>
              <w:t>.............., ngày ........ tháng ...... năm......</w:t>
            </w:r>
          </w:p>
        </w:tc>
      </w:tr>
    </w:tbl>
    <w:p w14:paraId="233C23C3" w14:textId="77777777" w:rsidR="00D66C21" w:rsidRPr="00D66C21" w:rsidRDefault="00D66C21" w:rsidP="00D66C21">
      <w:pPr>
        <w:shd w:val="clear" w:color="auto" w:fill="FFFFFF"/>
        <w:spacing w:after="0" w:line="480" w:lineRule="auto"/>
        <w:jc w:val="center"/>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p w14:paraId="5534A410" w14:textId="77777777" w:rsidR="00D66C21" w:rsidRPr="00D66C21" w:rsidRDefault="00D66C21" w:rsidP="00D66C21">
      <w:pPr>
        <w:shd w:val="clear" w:color="auto" w:fill="FFFFFF"/>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BIÊN BẢN GIAO NHẬN HÀNG HÓA</w:t>
      </w:r>
    </w:p>
    <w:p w14:paraId="5F86EACE" w14:textId="77777777" w:rsidR="00D66C21" w:rsidRPr="00D66C21" w:rsidRDefault="00D66C21" w:rsidP="00D66C21">
      <w:pPr>
        <w:shd w:val="clear" w:color="auto" w:fill="FFFFFF"/>
        <w:spacing w:after="0" w:line="480" w:lineRule="auto"/>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p w14:paraId="55EAB761"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Hôm nay, ngày ..../..../....., tại kho chứa hàng của Công ty ...., địa chỉ ..... Chúng tôi gồm:</w:t>
      </w:r>
    </w:p>
    <w:p w14:paraId="2889D636"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I. BÊN GIAO HÀNG</w:t>
      </w:r>
    </w:p>
    <w:p w14:paraId="4AEBA484"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CÔNG TY ..........</w:t>
      </w:r>
    </w:p>
    <w:p w14:paraId="4D13400F"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Đại diện giao hàng:</w:t>
      </w:r>
    </w:p>
    <w:p w14:paraId="768D4CB3"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1. Ông/Bà:................................... Chức vụ/đơn vị công tác: ......................</w:t>
      </w:r>
    </w:p>
    <w:p w14:paraId="25C45349"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2. Ông/Bà:....................................Chức vụ, đơn vị công tác: ...................</w:t>
      </w:r>
    </w:p>
    <w:p w14:paraId="77BBCC7E"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II. BÊN NHẬN HÀNG</w:t>
      </w:r>
    </w:p>
    <w:p w14:paraId="7AA0E7B8"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CÔNG TY .............</w:t>
      </w:r>
    </w:p>
    <w:p w14:paraId="09E6780E"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Đại diện nhận hàng:</w:t>
      </w:r>
    </w:p>
    <w:p w14:paraId="69986E73"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1. Ông/bà: ................................. Chức vụ/đơn vị công tác: ................................</w:t>
      </w:r>
    </w:p>
    <w:p w14:paraId="17D228EB"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2. Ông/bà: ................................. Chức vụ/đơn vị công tác: ................................</w:t>
      </w:r>
    </w:p>
    <w:p w14:paraId="74786B80"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III. DANH SÁCH HÀNG HÓA ĐƯỢC GIAO NHẬN</w:t>
      </w:r>
    </w:p>
    <w:tbl>
      <w:tblPr>
        <w:tblW w:w="9556" w:type="dxa"/>
        <w:shd w:val="clear" w:color="auto" w:fill="FFFFFF"/>
        <w:tblCellMar>
          <w:left w:w="0" w:type="dxa"/>
          <w:right w:w="0" w:type="dxa"/>
        </w:tblCellMar>
        <w:tblLook w:val="04A0" w:firstRow="1" w:lastRow="0" w:firstColumn="1" w:lastColumn="0" w:noHBand="0" w:noVBand="1"/>
      </w:tblPr>
      <w:tblGrid>
        <w:gridCol w:w="1015"/>
        <w:gridCol w:w="2848"/>
        <w:gridCol w:w="1515"/>
        <w:gridCol w:w="1955"/>
        <w:gridCol w:w="2223"/>
      </w:tblGrid>
      <w:tr w:rsidR="00D66C21" w:rsidRPr="00D66C21" w14:paraId="3E3ED415" w14:textId="77777777" w:rsidTr="00D66C21">
        <w:trPr>
          <w:trHeight w:val="31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10D2D"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STT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364F7"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Tên hàng hóa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E54DF8"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Đơn vị</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ECEED9"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Số lượng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93C6D0"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Tình trạng</w:t>
            </w:r>
          </w:p>
        </w:tc>
      </w:tr>
      <w:tr w:rsidR="00D66C21" w:rsidRPr="00D66C21" w14:paraId="765DBCBD" w14:textId="77777777" w:rsidTr="00D66C21">
        <w:trPr>
          <w:trHeight w:val="30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5AFE27"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D4CD73"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DA7FDB"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67CE8C"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BB078"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r>
    </w:tbl>
    <w:p w14:paraId="051E9400"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Chứng từ được bàn giao kèm theo hàng hóa giao nhận gồm: </w:t>
      </w:r>
    </w:p>
    <w:p w14:paraId="012088DD"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lastRenderedPageBreak/>
        <w:t>- Phiếu bàn giao hàng: ........................;</w:t>
      </w:r>
    </w:p>
    <w:p w14:paraId="582F36FD"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p w14:paraId="265D644D"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Biên bản được lập thành 02 bản, mỗi bên giữ một bản. Các bên đã đọc rõ nội dung, trên tinh thần tự nguyện, không bị nhầm lẫn cùng xác nhận dưới đây./.</w:t>
      </w:r>
    </w:p>
    <w:tbl>
      <w:tblPr>
        <w:tblW w:w="9579" w:type="dxa"/>
        <w:shd w:val="clear" w:color="auto" w:fill="FFFFFF"/>
        <w:tblCellMar>
          <w:left w:w="0" w:type="dxa"/>
          <w:right w:w="0" w:type="dxa"/>
        </w:tblCellMar>
        <w:tblLook w:val="04A0" w:firstRow="1" w:lastRow="0" w:firstColumn="1" w:lastColumn="0" w:noHBand="0" w:noVBand="1"/>
      </w:tblPr>
      <w:tblGrid>
        <w:gridCol w:w="4653"/>
        <w:gridCol w:w="4926"/>
      </w:tblGrid>
      <w:tr w:rsidR="00D66C21" w:rsidRPr="00D66C21" w14:paraId="39CE0E2E" w14:textId="77777777" w:rsidTr="00D66C21">
        <w:trPr>
          <w:trHeight w:val="80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D9B7D"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Bên giao</w:t>
            </w:r>
          </w:p>
          <w:p w14:paraId="3BA2E91F"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i/>
                <w:iCs/>
                <w:color w:val="000000"/>
                <w:kern w:val="0"/>
                <w:sz w:val="24"/>
                <w:szCs w:val="24"/>
                <w:bdr w:val="none" w:sz="0" w:space="0" w:color="auto" w:frame="1"/>
                <w14:ligatures w14:val="none"/>
              </w:rPr>
              <w:t>(Đã ký)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61483"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Bên nhận</w:t>
            </w:r>
          </w:p>
          <w:p w14:paraId="76DDE604"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i/>
                <w:iCs/>
                <w:color w:val="000000"/>
                <w:kern w:val="0"/>
                <w:sz w:val="24"/>
                <w:szCs w:val="24"/>
                <w:bdr w:val="none" w:sz="0" w:space="0" w:color="auto" w:frame="1"/>
                <w14:ligatures w14:val="none"/>
              </w:rPr>
              <w:t>(Đã ký)</w:t>
            </w:r>
          </w:p>
        </w:tc>
      </w:tr>
    </w:tbl>
    <w:p w14:paraId="3102D5C0"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i/>
          <w:iCs/>
          <w:color w:val="000000"/>
          <w:kern w:val="0"/>
          <w:sz w:val="24"/>
          <w:szCs w:val="24"/>
          <w:u w:val="single"/>
          <w:bdr w:val="none" w:sz="0" w:space="0" w:color="auto" w:frame="1"/>
          <w14:ligatures w14:val="none"/>
        </w:rPr>
        <w:t>Ghi chú: </w:t>
      </w:r>
    </w:p>
    <w:p w14:paraId="54CEF4D3"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(1) Tên cơ quan, tổ chức chủ quản trực tiếp (nếu có)</w:t>
      </w:r>
    </w:p>
    <w:p w14:paraId="229326D5"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(2) Tên cơ quan, tổ chức cấp giấy biên nhận hàng hóa</w:t>
      </w:r>
    </w:p>
    <w:p w14:paraId="21B94DE8" w14:textId="77777777" w:rsidR="00521038" w:rsidRPr="00D66C21" w:rsidRDefault="00521038" w:rsidP="00D66C21">
      <w:pPr>
        <w:spacing w:line="480" w:lineRule="auto"/>
      </w:pPr>
    </w:p>
    <w:sectPr w:rsidR="00521038" w:rsidRPr="00D66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C"/>
    <w:rsid w:val="00156E11"/>
    <w:rsid w:val="002149D5"/>
    <w:rsid w:val="0030551C"/>
    <w:rsid w:val="00521038"/>
    <w:rsid w:val="007274BD"/>
    <w:rsid w:val="00881832"/>
    <w:rsid w:val="009C3228"/>
    <w:rsid w:val="009F51C8"/>
    <w:rsid w:val="00A05225"/>
    <w:rsid w:val="00C41692"/>
    <w:rsid w:val="00C74A88"/>
    <w:rsid w:val="00D66C21"/>
    <w:rsid w:val="00E018D4"/>
    <w:rsid w:val="00ED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CB60"/>
  <w15:chartTrackingRefBased/>
  <w15:docId w15:val="{9A32C71D-3144-4032-808E-0A90B72C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themeColor="text1"/>
        <w:kern w:val="2"/>
        <w:sz w:val="26"/>
        <w:szCs w:val="26"/>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018D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41692"/>
    <w:pPr>
      <w:keepNext/>
      <w:keepLines/>
      <w:spacing w:before="120" w:after="120"/>
      <w:outlineLvl w:val="1"/>
    </w:pPr>
    <w:rPr>
      <w:rFonts w:eastAsiaTheme="majorEastAsia" w:cstheme="majorBidi"/>
      <w:b/>
    </w:rPr>
  </w:style>
  <w:style w:type="paragraph" w:styleId="Heading3">
    <w:name w:val="heading 3"/>
    <w:basedOn w:val="Normal"/>
    <w:next w:val="Normal"/>
    <w:link w:val="Heading3Char"/>
    <w:autoRedefine/>
    <w:uiPriority w:val="9"/>
    <w:unhideWhenUsed/>
    <w:qFormat/>
    <w:rsid w:val="00C41692"/>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41692"/>
    <w:pPr>
      <w:keepNext/>
      <w:keepLines/>
      <w:spacing w:before="160"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D4"/>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rsid w:val="00C41692"/>
    <w:rPr>
      <w:rFonts w:eastAsiaTheme="majorEastAsia" w:cstheme="majorBidi"/>
      <w:b/>
    </w:rPr>
  </w:style>
  <w:style w:type="character" w:customStyle="1" w:styleId="Heading3Char">
    <w:name w:val="Heading 3 Char"/>
    <w:basedOn w:val="DefaultParagraphFont"/>
    <w:link w:val="Heading3"/>
    <w:uiPriority w:val="9"/>
    <w:rsid w:val="00C41692"/>
    <w:rPr>
      <w:rFonts w:eastAsiaTheme="majorEastAsia" w:cstheme="majorBidi"/>
      <w:b/>
      <w:szCs w:val="24"/>
    </w:rPr>
  </w:style>
  <w:style w:type="character" w:customStyle="1" w:styleId="Heading4Char">
    <w:name w:val="Heading 4 Char"/>
    <w:basedOn w:val="DefaultParagraphFont"/>
    <w:link w:val="Heading4"/>
    <w:uiPriority w:val="9"/>
    <w:rsid w:val="00C41692"/>
    <w:rPr>
      <w:rFonts w:eastAsiaTheme="majorEastAsia" w:cstheme="majorBidi"/>
      <w:b/>
      <w:iCs/>
    </w:rPr>
  </w:style>
  <w:style w:type="paragraph" w:styleId="NormalWeb">
    <w:name w:val="Normal (Web)"/>
    <w:basedOn w:val="Normal"/>
    <w:uiPriority w:val="99"/>
    <w:semiHidden/>
    <w:unhideWhenUsed/>
    <w:rsid w:val="00D66C21"/>
    <w:pPr>
      <w:spacing w:before="100" w:beforeAutospacing="1" w:after="100" w:afterAutospacing="1" w:line="240" w:lineRule="auto"/>
    </w:pPr>
    <w:rPr>
      <w:rFonts w:eastAsia="Times New Roman"/>
      <w:color w:val="auto"/>
      <w:kern w:val="0"/>
      <w:sz w:val="24"/>
      <w:szCs w:val="24"/>
      <w14:ligatures w14:val="none"/>
    </w:rPr>
  </w:style>
  <w:style w:type="character" w:styleId="Strong">
    <w:name w:val="Strong"/>
    <w:basedOn w:val="DefaultParagraphFont"/>
    <w:uiPriority w:val="22"/>
    <w:qFormat/>
    <w:rsid w:val="00D66C21"/>
    <w:rPr>
      <w:b/>
      <w:bCs/>
    </w:rPr>
  </w:style>
  <w:style w:type="character" w:styleId="Emphasis">
    <w:name w:val="Emphasis"/>
    <w:basedOn w:val="DefaultParagraphFont"/>
    <w:uiPriority w:val="20"/>
    <w:qFormat/>
    <w:rsid w:val="00D66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3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17CNATMCLC02 Nguyễn Thị Ngọc Hà</dc:creator>
  <cp:keywords/>
  <dc:description/>
  <cp:lastModifiedBy>Hạ Lê Thị</cp:lastModifiedBy>
  <cp:revision>2</cp:revision>
  <dcterms:created xsi:type="dcterms:W3CDTF">2025-10-16T04:33:00Z</dcterms:created>
  <dcterms:modified xsi:type="dcterms:W3CDTF">2025-10-16T04:33:00Z</dcterms:modified>
</cp:coreProperties>
</file>